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AEC3" w14:textId="5E33F667" w:rsidR="00B260B1" w:rsidRPr="003B404C" w:rsidRDefault="00426C74">
      <w:pPr>
        <w:pStyle w:val="a3"/>
        <w:spacing w:before="71"/>
        <w:ind w:left="2146" w:right="2111"/>
        <w:jc w:val="center"/>
        <w:rPr>
          <w:sz w:val="28"/>
        </w:rPr>
      </w:pPr>
      <w:r w:rsidRPr="003B404C">
        <w:rPr>
          <w:sz w:val="28"/>
        </w:rPr>
        <w:t>Результаты анкетирования</w:t>
      </w:r>
      <w:r w:rsidR="003B404C" w:rsidRPr="003B404C">
        <w:rPr>
          <w:spacing w:val="-1"/>
          <w:sz w:val="28"/>
        </w:rPr>
        <w:t xml:space="preserve"> </w:t>
      </w:r>
      <w:r w:rsidRPr="003B404C">
        <w:rPr>
          <w:sz w:val="28"/>
        </w:rPr>
        <w:t>школьников совместно с родителями по вопросу удовлетворённости организацией питания в школьной столовой</w:t>
      </w:r>
      <w:r w:rsidR="0058713F">
        <w:rPr>
          <w:sz w:val="28"/>
        </w:rPr>
        <w:t xml:space="preserve"> на начало 2024-2025 </w:t>
      </w:r>
      <w:proofErr w:type="spellStart"/>
      <w:proofErr w:type="gramStart"/>
      <w:r w:rsidR="0058713F">
        <w:rPr>
          <w:sz w:val="28"/>
        </w:rPr>
        <w:t>уч.года</w:t>
      </w:r>
      <w:proofErr w:type="spellEnd"/>
      <w:proofErr w:type="gramEnd"/>
    </w:p>
    <w:p w14:paraId="28215591" w14:textId="77777777" w:rsidR="00B260B1" w:rsidRDefault="00B260B1">
      <w:pPr>
        <w:pStyle w:val="a3"/>
        <w:spacing w:before="9"/>
        <w:rPr>
          <w:sz w:val="23"/>
        </w:rPr>
      </w:pPr>
    </w:p>
    <w:p w14:paraId="21DC76A4" w14:textId="50A27614" w:rsidR="00426C74" w:rsidRPr="003B404C" w:rsidRDefault="00426C74">
      <w:pPr>
        <w:pStyle w:val="a3"/>
        <w:rPr>
          <w:b w:val="0"/>
          <w:sz w:val="28"/>
        </w:rPr>
      </w:pPr>
      <w:r w:rsidRPr="003B404C">
        <w:rPr>
          <w:b w:val="0"/>
          <w:sz w:val="28"/>
        </w:rPr>
        <w:t xml:space="preserve">В школе </w:t>
      </w:r>
      <w:r w:rsidR="0058713F">
        <w:rPr>
          <w:b w:val="0"/>
          <w:sz w:val="28"/>
        </w:rPr>
        <w:t>21</w:t>
      </w:r>
      <w:r w:rsidRPr="003B404C">
        <w:rPr>
          <w:b w:val="0"/>
          <w:sz w:val="28"/>
        </w:rPr>
        <w:t xml:space="preserve"> обучающи</w:t>
      </w:r>
      <w:r w:rsidR="0058713F">
        <w:rPr>
          <w:b w:val="0"/>
          <w:sz w:val="28"/>
        </w:rPr>
        <w:t>йся</w:t>
      </w:r>
      <w:r w:rsidRPr="003B404C">
        <w:rPr>
          <w:b w:val="0"/>
          <w:sz w:val="28"/>
        </w:rPr>
        <w:t xml:space="preserve"> </w:t>
      </w:r>
      <w:r w:rsidR="0058713F">
        <w:rPr>
          <w:b w:val="0"/>
          <w:sz w:val="28"/>
        </w:rPr>
        <w:t>1</w:t>
      </w:r>
      <w:r w:rsidRPr="003B404C">
        <w:rPr>
          <w:b w:val="0"/>
          <w:sz w:val="28"/>
        </w:rPr>
        <w:t>-</w:t>
      </w:r>
      <w:r w:rsidR="0058713F">
        <w:rPr>
          <w:b w:val="0"/>
          <w:sz w:val="28"/>
        </w:rPr>
        <w:t>1</w:t>
      </w:r>
      <w:r w:rsidRPr="003B404C">
        <w:rPr>
          <w:b w:val="0"/>
          <w:sz w:val="28"/>
        </w:rPr>
        <w:t xml:space="preserve"> классов, в анкетировании приняли участие </w:t>
      </w:r>
      <w:r w:rsidR="0058713F">
        <w:rPr>
          <w:b w:val="0"/>
          <w:sz w:val="28"/>
        </w:rPr>
        <w:t>21</w:t>
      </w:r>
      <w:r w:rsidRPr="003B404C">
        <w:rPr>
          <w:b w:val="0"/>
          <w:sz w:val="28"/>
        </w:rPr>
        <w:t xml:space="preserve"> обучающихся. </w:t>
      </w:r>
    </w:p>
    <w:p w14:paraId="21C038B0" w14:textId="77777777" w:rsidR="00B260B1" w:rsidRPr="003B404C" w:rsidRDefault="00426C74">
      <w:pPr>
        <w:pStyle w:val="a3"/>
        <w:rPr>
          <w:b w:val="0"/>
          <w:sz w:val="28"/>
        </w:rPr>
      </w:pPr>
      <w:r w:rsidRPr="003B404C">
        <w:rPr>
          <w:b w:val="0"/>
          <w:sz w:val="28"/>
        </w:rPr>
        <w:t>Были получены следующие результаты:</w:t>
      </w:r>
    </w:p>
    <w:p w14:paraId="664B79DF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0" w:line="272" w:lineRule="exact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ШКОЛЕ?</w:t>
      </w:r>
    </w:p>
    <w:p w14:paraId="788F5A37" w14:textId="3FF0042A" w:rsidR="00B260B1" w:rsidRDefault="003B404C">
      <w:pPr>
        <w:tabs>
          <w:tab w:val="left" w:pos="2272"/>
          <w:tab w:val="left" w:pos="4452"/>
        </w:tabs>
        <w:spacing w:line="272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20</w:t>
      </w:r>
      <w:r>
        <w:rPr>
          <w:sz w:val="24"/>
        </w:rPr>
        <w:tab/>
        <w:t>Б) НЕТ</w:t>
      </w:r>
      <w:r w:rsidR="00426C74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 w:rsidR="00426C74">
        <w:rPr>
          <w:sz w:val="24"/>
        </w:rPr>
        <w:t>-</w:t>
      </w:r>
      <w:r w:rsidR="0058713F">
        <w:rPr>
          <w:sz w:val="24"/>
        </w:rPr>
        <w:t>1</w:t>
      </w:r>
    </w:p>
    <w:p w14:paraId="2E84FA00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3106"/>
          <w:tab w:val="left" w:pos="3806"/>
          <w:tab w:val="left" w:pos="4651"/>
          <w:tab w:val="left" w:pos="6709"/>
          <w:tab w:val="left" w:pos="8629"/>
        </w:tabs>
        <w:spacing w:before="9" w:line="237" w:lineRule="auto"/>
        <w:ind w:left="116" w:right="102" w:firstLine="0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z w:val="24"/>
        </w:rPr>
        <w:tab/>
        <w:t>ЛИ</w:t>
      </w:r>
      <w:r>
        <w:rPr>
          <w:b/>
          <w:sz w:val="24"/>
        </w:rPr>
        <w:tab/>
        <w:t>ВАС</w:t>
      </w:r>
      <w:r>
        <w:rPr>
          <w:b/>
          <w:sz w:val="24"/>
        </w:rPr>
        <w:tab/>
        <w:t>САНИТАРНОЕ</w:t>
      </w:r>
      <w:r>
        <w:rPr>
          <w:b/>
          <w:sz w:val="24"/>
        </w:rPr>
        <w:tab/>
        <w:t>СОСТОЯНИЕ</w:t>
      </w:r>
      <w:r>
        <w:rPr>
          <w:b/>
          <w:sz w:val="24"/>
        </w:rPr>
        <w:tab/>
        <w:t>ШКОЛЬНОЙ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СТОЛОВОЙ?</w:t>
      </w:r>
    </w:p>
    <w:p w14:paraId="3E779BF4" w14:textId="1007643A" w:rsidR="00B260B1" w:rsidRDefault="003B404C">
      <w:pPr>
        <w:tabs>
          <w:tab w:val="left" w:pos="2147"/>
          <w:tab w:val="left" w:pos="4385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21</w:t>
      </w:r>
      <w:r>
        <w:rPr>
          <w:sz w:val="24"/>
        </w:rPr>
        <w:tab/>
        <w:t>Б) НЕТ</w:t>
      </w:r>
      <w:r w:rsidR="00426C74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53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 w:rsidR="00426C74">
        <w:rPr>
          <w:sz w:val="24"/>
        </w:rPr>
        <w:t>-0</w:t>
      </w:r>
    </w:p>
    <w:p w14:paraId="0DA6C433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3"/>
        <w:rPr>
          <w:b/>
          <w:sz w:val="24"/>
        </w:rPr>
      </w:pPr>
      <w:r>
        <w:rPr>
          <w:b/>
          <w:sz w:val="24"/>
        </w:rPr>
        <w:t>ПИТАЕТЕСЬ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СТОЛОВОЙ?</w:t>
      </w:r>
    </w:p>
    <w:p w14:paraId="51C182DC" w14:textId="48FEE20F" w:rsidR="00B260B1" w:rsidRDefault="003B404C">
      <w:pPr>
        <w:tabs>
          <w:tab w:val="left" w:pos="1548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21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-0</w:t>
      </w:r>
    </w:p>
    <w:p w14:paraId="07C623D1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ПРИЧИНЕ?</w:t>
      </w:r>
    </w:p>
    <w:p w14:paraId="5758BFFF" w14:textId="77777777" w:rsidR="00B260B1" w:rsidRDefault="003B404C">
      <w:pPr>
        <w:tabs>
          <w:tab w:val="left" w:pos="2810"/>
          <w:tab w:val="left" w:pos="5423"/>
        </w:tabs>
        <w:spacing w:line="275" w:lineRule="exact"/>
        <w:ind w:left="116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УСПЕВАЕТЕ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ПИТАЕТЕСЬ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</w:p>
    <w:p w14:paraId="02CA86E3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ПОЛУЧАЕТЕ:</w:t>
      </w:r>
    </w:p>
    <w:p w14:paraId="2EA55F80" w14:textId="21A4B853" w:rsidR="00B260B1" w:rsidRDefault="003B404C">
      <w:pPr>
        <w:spacing w:line="274" w:lineRule="exact"/>
        <w:ind w:left="116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</w:t>
      </w:r>
      <w:r w:rsidR="00426C74">
        <w:rPr>
          <w:sz w:val="24"/>
        </w:rPr>
        <w:t>-</w:t>
      </w:r>
      <w:r w:rsidR="0058713F">
        <w:rPr>
          <w:sz w:val="24"/>
        </w:rPr>
        <w:t>9</w:t>
      </w:r>
    </w:p>
    <w:p w14:paraId="194D6B5A" w14:textId="77777777" w:rsidR="00B260B1" w:rsidRDefault="003B404C">
      <w:pPr>
        <w:spacing w:line="275" w:lineRule="exact"/>
        <w:ind w:left="116"/>
        <w:rPr>
          <w:sz w:val="24"/>
        </w:rPr>
      </w:pPr>
      <w:r>
        <w:rPr>
          <w:sz w:val="24"/>
        </w:rPr>
        <w:t>Б)</w:t>
      </w:r>
      <w:r>
        <w:rPr>
          <w:spacing w:val="57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7"/>
          <w:sz w:val="24"/>
        </w:rPr>
        <w:t xml:space="preserve"> </w:t>
      </w:r>
      <w:r>
        <w:rPr>
          <w:sz w:val="24"/>
        </w:rPr>
        <w:t>БЛЮДОМ)</w:t>
      </w:r>
      <w:r w:rsidR="00426C74">
        <w:rPr>
          <w:sz w:val="24"/>
        </w:rPr>
        <w:t>-0</w:t>
      </w:r>
    </w:p>
    <w:p w14:paraId="4A1C0881" w14:textId="472F7BF8" w:rsidR="00B260B1" w:rsidRDefault="003B404C">
      <w:pPr>
        <w:spacing w:before="3"/>
        <w:ind w:left="116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2-РАЗОВОЕ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ОБЕД)</w:t>
      </w:r>
      <w:r w:rsidR="00426C74">
        <w:rPr>
          <w:sz w:val="24"/>
        </w:rPr>
        <w:t>-1</w:t>
      </w:r>
      <w:r w:rsidR="0058713F">
        <w:rPr>
          <w:sz w:val="24"/>
        </w:rPr>
        <w:t>2</w:t>
      </w:r>
    </w:p>
    <w:p w14:paraId="307F082B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НАЕДАЕТЕСЬ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ШКОЛЕ?</w:t>
      </w:r>
    </w:p>
    <w:p w14:paraId="14692228" w14:textId="063965E9" w:rsidR="00B260B1" w:rsidRDefault="003B404C">
      <w:pPr>
        <w:tabs>
          <w:tab w:val="left" w:pos="2444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18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</w:t>
      </w:r>
      <w:r w:rsidR="0058713F">
        <w:rPr>
          <w:sz w:val="24"/>
        </w:rPr>
        <w:t>3</w:t>
      </w:r>
    </w:p>
    <w:p w14:paraId="2050056A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1988"/>
          <w:tab w:val="left" w:pos="2583"/>
          <w:tab w:val="left" w:pos="5832"/>
          <w:tab w:val="left" w:pos="7521"/>
          <w:tab w:val="left" w:pos="8265"/>
          <w:tab w:val="left" w:pos="9239"/>
        </w:tabs>
        <w:spacing w:line="242" w:lineRule="auto"/>
        <w:ind w:left="116" w:right="106" w:firstLine="0"/>
        <w:rPr>
          <w:b/>
          <w:sz w:val="24"/>
        </w:rPr>
      </w:pPr>
      <w:r>
        <w:rPr>
          <w:b/>
          <w:sz w:val="24"/>
        </w:rPr>
        <w:t>ХВАТАЕТ</w:t>
      </w:r>
      <w:r>
        <w:rPr>
          <w:b/>
          <w:sz w:val="24"/>
        </w:rPr>
        <w:tab/>
        <w:t>ЛИ</w:t>
      </w:r>
      <w:r>
        <w:rPr>
          <w:b/>
          <w:sz w:val="24"/>
        </w:rPr>
        <w:tab/>
        <w:t>ПРОДОЛЖИТЕЛЬНОСТИ</w:t>
      </w:r>
      <w:r>
        <w:rPr>
          <w:b/>
          <w:sz w:val="24"/>
        </w:rPr>
        <w:tab/>
        <w:t>ПЕРЕМЕНЫ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ТОГО,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ЧТОБЫ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ПОЕСТЬ В ШКОЛЕ?</w:t>
      </w:r>
    </w:p>
    <w:p w14:paraId="38EC85C8" w14:textId="5D201ABE" w:rsidR="00B260B1" w:rsidRDefault="003B404C">
      <w:pPr>
        <w:tabs>
          <w:tab w:val="left" w:pos="1486"/>
        </w:tabs>
        <w:spacing w:line="266" w:lineRule="exact"/>
        <w:ind w:left="116"/>
        <w:rPr>
          <w:sz w:val="24"/>
        </w:rPr>
      </w:pPr>
      <w:r>
        <w:rPr>
          <w:sz w:val="24"/>
        </w:rPr>
        <w:t>А) ДА</w:t>
      </w:r>
      <w:r w:rsidR="00426C74">
        <w:rPr>
          <w:sz w:val="24"/>
        </w:rPr>
        <w:t>-</w:t>
      </w:r>
      <w:r w:rsidR="0058713F">
        <w:rPr>
          <w:sz w:val="24"/>
        </w:rPr>
        <w:t>21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 w:rsidR="00426C74">
        <w:rPr>
          <w:sz w:val="24"/>
        </w:rPr>
        <w:t>-0</w:t>
      </w:r>
    </w:p>
    <w:p w14:paraId="64D50E10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8" w:line="272" w:lineRule="exact"/>
        <w:rPr>
          <w:b/>
          <w:sz w:val="24"/>
        </w:rPr>
      </w:pPr>
      <w:r>
        <w:rPr>
          <w:b/>
          <w:sz w:val="24"/>
        </w:rPr>
        <w:t>НРАВИТСЯ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СТОЛОВОЙ?</w:t>
      </w:r>
    </w:p>
    <w:p w14:paraId="5C8975CB" w14:textId="568338C3" w:rsidR="00B260B1" w:rsidRDefault="003B404C">
      <w:pPr>
        <w:tabs>
          <w:tab w:val="left" w:pos="1548"/>
          <w:tab w:val="left" w:pos="3307"/>
        </w:tabs>
        <w:spacing w:line="272" w:lineRule="exact"/>
        <w:ind w:left="116"/>
        <w:rPr>
          <w:sz w:val="24"/>
        </w:rPr>
      </w:pPr>
      <w:r>
        <w:rPr>
          <w:sz w:val="24"/>
        </w:rPr>
        <w:t>А) ДА</w:t>
      </w:r>
      <w:r w:rsidR="004F6746">
        <w:rPr>
          <w:sz w:val="24"/>
        </w:rPr>
        <w:t>-1</w:t>
      </w:r>
      <w:r w:rsidR="0058713F">
        <w:rPr>
          <w:sz w:val="24"/>
        </w:rPr>
        <w:t>9</w:t>
      </w:r>
      <w:r>
        <w:rPr>
          <w:sz w:val="24"/>
        </w:rPr>
        <w:tab/>
        <w:t>Б) НЕТ</w:t>
      </w:r>
      <w:r w:rsidR="004F6746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ВСЕГДА</w:t>
      </w:r>
      <w:r w:rsidR="004F6746">
        <w:rPr>
          <w:sz w:val="24"/>
        </w:rPr>
        <w:t>-2</w:t>
      </w:r>
    </w:p>
    <w:p w14:paraId="2078E1DC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spacing w:before="7" w:line="272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НРАВИТСЯ,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ПОЧЕМУ?</w:t>
      </w:r>
    </w:p>
    <w:p w14:paraId="587D8B17" w14:textId="77777777" w:rsidR="00B260B1" w:rsidRDefault="003B404C">
      <w:pPr>
        <w:tabs>
          <w:tab w:val="left" w:pos="4939"/>
          <w:tab w:val="left" w:pos="5017"/>
        </w:tabs>
        <w:spacing w:line="242" w:lineRule="auto"/>
        <w:ind w:left="116" w:right="1914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НЕВКУСНО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z w:val="24"/>
        </w:rPr>
        <w:tab/>
        <w:t>Б) ОДНООБРАЗНОЕ 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1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5"/>
          <w:sz w:val="24"/>
        </w:rPr>
        <w:t xml:space="preserve"> </w:t>
      </w:r>
      <w:r>
        <w:rPr>
          <w:sz w:val="24"/>
        </w:rPr>
        <w:t>ПИЩУ</w:t>
      </w:r>
      <w:r w:rsidR="004F6746">
        <w:rPr>
          <w:sz w:val="24"/>
        </w:rPr>
        <w:t>-2</w:t>
      </w:r>
      <w:r>
        <w:rPr>
          <w:sz w:val="24"/>
        </w:rPr>
        <w:tab/>
      </w:r>
      <w:r>
        <w:rPr>
          <w:sz w:val="24"/>
        </w:rPr>
        <w:tab/>
        <w:t>Г)</w:t>
      </w:r>
      <w:r>
        <w:rPr>
          <w:spacing w:val="3"/>
          <w:sz w:val="24"/>
        </w:rPr>
        <w:t xml:space="preserve"> </w:t>
      </w:r>
      <w:r>
        <w:rPr>
          <w:sz w:val="24"/>
        </w:rPr>
        <w:t>ОСТЫВШАЯ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</w:p>
    <w:p w14:paraId="634DC6D9" w14:textId="77777777" w:rsidR="00B260B1" w:rsidRDefault="003B404C">
      <w:pPr>
        <w:spacing w:line="271" w:lineRule="exact"/>
        <w:ind w:left="116"/>
        <w:rPr>
          <w:sz w:val="24"/>
        </w:rPr>
      </w:pPr>
      <w:r>
        <w:rPr>
          <w:sz w:val="24"/>
        </w:rPr>
        <w:t>Д)</w:t>
      </w:r>
      <w:r>
        <w:rPr>
          <w:spacing w:val="57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</w:t>
      </w:r>
    </w:p>
    <w:p w14:paraId="39D25656" w14:textId="77777777" w:rsidR="00B260B1" w:rsidRDefault="003B404C">
      <w:pPr>
        <w:tabs>
          <w:tab w:val="left" w:pos="6797"/>
        </w:tabs>
        <w:ind w:left="116"/>
        <w:rPr>
          <w:sz w:val="24"/>
        </w:rPr>
      </w:pPr>
      <w:r>
        <w:rPr>
          <w:sz w:val="24"/>
        </w:rPr>
        <w:t>Е)</w:t>
      </w:r>
      <w:r>
        <w:rPr>
          <w:spacing w:val="2"/>
          <w:sz w:val="24"/>
        </w:rPr>
        <w:t xml:space="preserve"> </w:t>
      </w:r>
      <w:r>
        <w:rPr>
          <w:sz w:val="24"/>
        </w:rPr>
        <w:t>ИНОЕ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70379" w14:textId="77777777" w:rsidR="00B260B1" w:rsidRDefault="003B404C">
      <w:pPr>
        <w:pStyle w:val="a4"/>
        <w:numPr>
          <w:ilvl w:val="0"/>
          <w:numId w:val="1"/>
        </w:numPr>
        <w:tabs>
          <w:tab w:val="left" w:pos="664"/>
          <w:tab w:val="left" w:pos="665"/>
        </w:tabs>
        <w:ind w:left="664" w:hanging="549"/>
        <w:rPr>
          <w:b/>
          <w:sz w:val="24"/>
        </w:rPr>
      </w:pPr>
      <w:r>
        <w:rPr>
          <w:b/>
          <w:sz w:val="24"/>
        </w:rPr>
        <w:t>УСТРАИВАЕТ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СТОЛОВОЙ?</w:t>
      </w:r>
    </w:p>
    <w:p w14:paraId="205D17D2" w14:textId="6F5BE35B" w:rsidR="00B260B1" w:rsidRDefault="003B404C">
      <w:pPr>
        <w:tabs>
          <w:tab w:val="left" w:pos="1792"/>
          <w:tab w:val="left" w:pos="3253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F6746">
        <w:rPr>
          <w:sz w:val="24"/>
        </w:rPr>
        <w:t>-</w:t>
      </w:r>
      <w:r w:rsidR="0058713F">
        <w:rPr>
          <w:sz w:val="24"/>
        </w:rPr>
        <w:t>20</w:t>
      </w:r>
      <w:r>
        <w:rPr>
          <w:sz w:val="24"/>
        </w:rPr>
        <w:tab/>
        <w:t>Б) НЕТ</w:t>
      </w:r>
      <w:r w:rsidR="004F6746">
        <w:rPr>
          <w:sz w:val="24"/>
        </w:rPr>
        <w:t>-0</w:t>
      </w:r>
      <w:r>
        <w:rPr>
          <w:sz w:val="24"/>
        </w:rPr>
        <w:tab/>
        <w:t>В)</w:t>
      </w:r>
      <w:r>
        <w:rPr>
          <w:spacing w:val="57"/>
          <w:sz w:val="24"/>
        </w:rPr>
        <w:t xml:space="preserve"> </w:t>
      </w:r>
      <w:r>
        <w:rPr>
          <w:sz w:val="24"/>
        </w:rPr>
        <w:t>ИНОГДА</w:t>
      </w:r>
      <w:r w:rsidR="004F6746">
        <w:rPr>
          <w:sz w:val="24"/>
        </w:rPr>
        <w:t>-1</w:t>
      </w:r>
    </w:p>
    <w:p w14:paraId="2E67851E" w14:textId="77777777" w:rsidR="00B260B1" w:rsidRDefault="003B404C">
      <w:pPr>
        <w:pStyle w:val="a4"/>
        <w:numPr>
          <w:ilvl w:val="0"/>
          <w:numId w:val="1"/>
        </w:numPr>
        <w:tabs>
          <w:tab w:val="left" w:pos="601"/>
          <w:tab w:val="left" w:pos="602"/>
        </w:tabs>
        <w:rPr>
          <w:b/>
          <w:sz w:val="24"/>
        </w:rPr>
      </w:pPr>
      <w:r>
        <w:rPr>
          <w:b/>
          <w:sz w:val="24"/>
        </w:rPr>
        <w:t>СЧИТАЕТЕ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ПОЛНОЦЕННЫМ?</w:t>
      </w:r>
    </w:p>
    <w:p w14:paraId="546AA1B8" w14:textId="17CA8D70" w:rsidR="00B260B1" w:rsidRPr="003B404C" w:rsidRDefault="003B404C" w:rsidP="003B404C">
      <w:pPr>
        <w:tabs>
          <w:tab w:val="left" w:pos="1668"/>
        </w:tabs>
        <w:spacing w:line="275" w:lineRule="exact"/>
        <w:ind w:left="116"/>
        <w:rPr>
          <w:sz w:val="24"/>
        </w:rPr>
      </w:pPr>
      <w:r>
        <w:rPr>
          <w:sz w:val="24"/>
        </w:rPr>
        <w:t>А) ДА</w:t>
      </w:r>
      <w:r w:rsidR="004F6746">
        <w:rPr>
          <w:sz w:val="24"/>
        </w:rPr>
        <w:t>-</w:t>
      </w:r>
      <w:r w:rsidR="0058713F">
        <w:rPr>
          <w:sz w:val="24"/>
        </w:rPr>
        <w:t>21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 w:rsidR="004F6746">
        <w:rPr>
          <w:sz w:val="24"/>
        </w:rPr>
        <w:t>-0</w:t>
      </w:r>
    </w:p>
    <w:p w14:paraId="19CAF72C" w14:textId="0A80C169" w:rsidR="00B260B1" w:rsidRPr="003B404C" w:rsidRDefault="003B404C" w:rsidP="003B404C">
      <w:pPr>
        <w:pStyle w:val="a4"/>
        <w:numPr>
          <w:ilvl w:val="0"/>
          <w:numId w:val="1"/>
        </w:numPr>
        <w:tabs>
          <w:tab w:val="left" w:pos="539"/>
          <w:tab w:val="left" w:pos="9456"/>
        </w:tabs>
        <w:spacing w:before="0" w:line="240" w:lineRule="auto"/>
        <w:ind w:left="538" w:hanging="423"/>
        <w:rPr>
          <w:sz w:val="24"/>
        </w:rPr>
      </w:pPr>
      <w:r>
        <w:rPr>
          <w:b/>
          <w:sz w:val="24"/>
        </w:rPr>
        <w:t>ВАШИ 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МЕНЮ:</w:t>
      </w:r>
      <w:r>
        <w:rPr>
          <w:sz w:val="24"/>
          <w:u w:val="single"/>
        </w:rPr>
        <w:t xml:space="preserve"> </w:t>
      </w:r>
      <w:r w:rsidR="004F6746">
        <w:rPr>
          <w:sz w:val="24"/>
          <w:u w:val="single"/>
        </w:rPr>
        <w:t>почаще выпечку,</w:t>
      </w:r>
      <w:r w:rsidR="0058713F">
        <w:rPr>
          <w:sz w:val="24"/>
          <w:u w:val="single"/>
        </w:rPr>
        <w:t xml:space="preserve"> </w:t>
      </w:r>
      <w:bookmarkStart w:id="0" w:name="_GoBack"/>
      <w:bookmarkEnd w:id="0"/>
      <w:r w:rsidR="004F6746">
        <w:rPr>
          <w:sz w:val="24"/>
          <w:u w:val="single"/>
        </w:rPr>
        <w:t>новые блюда, чаще</w:t>
      </w:r>
      <w:r>
        <w:rPr>
          <w:sz w:val="24"/>
          <w:u w:val="single"/>
        </w:rPr>
        <w:t xml:space="preserve"> </w:t>
      </w:r>
      <w:r w:rsidR="0058713F">
        <w:rPr>
          <w:sz w:val="24"/>
          <w:u w:val="single"/>
        </w:rPr>
        <w:t xml:space="preserve">овощи и </w:t>
      </w:r>
      <w:r>
        <w:rPr>
          <w:sz w:val="24"/>
          <w:u w:val="single"/>
        </w:rPr>
        <w:t>фрукты.</w:t>
      </w:r>
      <w:r w:rsidR="0058713F">
        <w:rPr>
          <w:sz w:val="24"/>
        </w:rPr>
        <w:pict w14:anchorId="75070615">
          <v:shape id="_x0000_s1029" style="position:absolute;left:0;text-align:left;margin-left:70.8pt;margin-top:13.55pt;width:492.15pt;height:.1pt;z-index:-15728640;mso-wrap-distance-left:0;mso-wrap-distance-right:0;mso-position-horizontal-relative:page;mso-position-vertical-relative:text" coordorigin="1416,271" coordsize="9843,0" o:spt="100" adj="0,,0" path="m1416,271r7920,m9339,271r192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 w:rsidR="0058713F">
        <w:rPr>
          <w:sz w:val="24"/>
        </w:rPr>
        <w:pict w14:anchorId="298139C2">
          <v:shape id="_x0000_s1028" style="position:absolute;left:0;text-align:left;margin-left:70.8pt;margin-top:27.45pt;width:456pt;height:.1pt;z-index:-15728128;mso-wrap-distance-left:0;mso-wrap-distance-right:0;mso-position-horizontal-relative:page;mso-position-vertical-relative:text" coordorigin="1416,549" coordsize="9120,0" path="m1416,549r9120,e" filled="f" strokeweight=".26669mm">
            <v:path arrowok="t"/>
            <w10:wrap type="topAndBottom" anchorx="page"/>
          </v:shape>
        </w:pict>
      </w:r>
    </w:p>
    <w:p w14:paraId="1A7918F8" w14:textId="77777777" w:rsidR="00B260B1" w:rsidRDefault="00B260B1">
      <w:pPr>
        <w:pStyle w:val="a3"/>
        <w:rPr>
          <w:b w:val="0"/>
          <w:sz w:val="13"/>
        </w:rPr>
      </w:pPr>
    </w:p>
    <w:p w14:paraId="32BFAE99" w14:textId="77777777" w:rsidR="00B260B1" w:rsidRDefault="003B404C">
      <w:pPr>
        <w:pStyle w:val="a4"/>
        <w:numPr>
          <w:ilvl w:val="0"/>
          <w:numId w:val="1"/>
        </w:numPr>
        <w:tabs>
          <w:tab w:val="left" w:pos="539"/>
        </w:tabs>
        <w:spacing w:before="90" w:line="240" w:lineRule="auto"/>
        <w:ind w:left="538" w:hanging="423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</w:p>
    <w:p w14:paraId="7E99E883" w14:textId="77777777" w:rsidR="00B260B1" w:rsidRPr="003B404C" w:rsidRDefault="0058713F">
      <w:pPr>
        <w:pStyle w:val="a3"/>
        <w:spacing w:before="6"/>
        <w:rPr>
          <w:b w:val="0"/>
          <w:sz w:val="22"/>
        </w:rPr>
      </w:pPr>
      <w:r>
        <w:rPr>
          <w:b w:val="0"/>
          <w:sz w:val="32"/>
        </w:rPr>
        <w:pict w14:anchorId="5D919121">
          <v:shape id="_x0000_s1027" style="position:absolute;margin-left:70.8pt;margin-top:13.45pt;width:486pt;height:.1pt;z-index:-15727616;mso-wrap-distance-left:0;mso-wrap-distance-right:0;mso-position-horizontal-relative:page" coordorigin="1416,269" coordsize="9720,0" path="m1416,269r9720,e" filled="f" strokeweight=".48pt">
            <v:path arrowok="t"/>
            <w10:wrap type="topAndBottom" anchorx="page"/>
          </v:shape>
        </w:pict>
      </w:r>
      <w:r w:rsidR="004F6746" w:rsidRPr="003B404C">
        <w:rPr>
          <w:b w:val="0"/>
          <w:sz w:val="22"/>
        </w:rPr>
        <w:t>всё устраивает</w:t>
      </w:r>
    </w:p>
    <w:p w14:paraId="7179EDFC" w14:textId="77777777" w:rsidR="00B260B1" w:rsidRDefault="00B260B1">
      <w:pPr>
        <w:pStyle w:val="a3"/>
        <w:spacing w:before="0"/>
        <w:rPr>
          <w:sz w:val="20"/>
        </w:rPr>
      </w:pPr>
    </w:p>
    <w:p w14:paraId="6DABDB40" w14:textId="16A59738" w:rsidR="00B260B1" w:rsidRPr="003B404C" w:rsidRDefault="0058713F">
      <w:pPr>
        <w:pStyle w:val="a3"/>
        <w:rPr>
          <w:sz w:val="22"/>
        </w:rPr>
      </w:pPr>
      <w:r>
        <w:rPr>
          <w:sz w:val="28"/>
        </w:rPr>
        <w:pict w14:anchorId="34798E08">
          <v:shape id="_x0000_s1026" style="position:absolute;margin-left:70.8pt;margin-top:14.35pt;width:486pt;height:.1pt;z-index:-15727104;mso-wrap-distance-left:0;mso-wrap-distance-right:0;mso-position-horizontal-relative:page" coordorigin="1416,287" coordsize="9720,0" path="m1416,287r9720,e" filled="f" strokeweight=".48pt">
            <v:path arrowok="t"/>
            <w10:wrap type="topAndBottom" anchorx="page"/>
          </v:shape>
        </w:pict>
      </w:r>
      <w:r w:rsidR="004F6746" w:rsidRPr="003B404C">
        <w:rPr>
          <w:sz w:val="22"/>
        </w:rPr>
        <w:t xml:space="preserve">ВЫВОДЫ: </w:t>
      </w:r>
      <w:r w:rsidR="004F6746" w:rsidRPr="003B404C">
        <w:rPr>
          <w:b w:val="0"/>
          <w:sz w:val="28"/>
        </w:rPr>
        <w:t xml:space="preserve">Питание в школьной столовой по мнению обучающихся и их родителей в основном устраивает всех. Некоторые ребята не наедаются в </w:t>
      </w:r>
      <w:proofErr w:type="gramStart"/>
      <w:r w:rsidR="004F6746" w:rsidRPr="003B404C">
        <w:rPr>
          <w:b w:val="0"/>
          <w:sz w:val="28"/>
        </w:rPr>
        <w:t>школе(</w:t>
      </w:r>
      <w:proofErr w:type="gramEnd"/>
      <w:r w:rsidR="004F6746" w:rsidRPr="003B404C">
        <w:rPr>
          <w:b w:val="0"/>
          <w:sz w:val="28"/>
        </w:rPr>
        <w:t xml:space="preserve">это в основном старшеклассники) из-за недостаточно больших порций. </w:t>
      </w:r>
      <w:r w:rsidR="003B404C" w:rsidRPr="003B404C">
        <w:rPr>
          <w:b w:val="0"/>
          <w:sz w:val="28"/>
        </w:rPr>
        <w:t>При организации ежедневного меню учитывать пожелания детей по поводу выпечки</w:t>
      </w:r>
      <w:r>
        <w:rPr>
          <w:b w:val="0"/>
          <w:sz w:val="28"/>
        </w:rPr>
        <w:t xml:space="preserve">, овощей </w:t>
      </w:r>
      <w:proofErr w:type="gramStart"/>
      <w:r>
        <w:rPr>
          <w:b w:val="0"/>
          <w:sz w:val="28"/>
        </w:rPr>
        <w:t xml:space="preserve">и </w:t>
      </w:r>
      <w:r w:rsidR="003B404C" w:rsidRPr="003B404C">
        <w:rPr>
          <w:b w:val="0"/>
          <w:sz w:val="28"/>
        </w:rPr>
        <w:t xml:space="preserve"> фруктов</w:t>
      </w:r>
      <w:proofErr w:type="gramEnd"/>
      <w:r w:rsidR="003B404C" w:rsidRPr="003B404C">
        <w:rPr>
          <w:b w:val="0"/>
          <w:sz w:val="28"/>
        </w:rPr>
        <w:t>.</w:t>
      </w:r>
    </w:p>
    <w:sectPr w:rsidR="00B260B1" w:rsidRPr="003B404C" w:rsidSect="003B404C">
      <w:type w:val="continuous"/>
      <w:pgSz w:w="11910" w:h="16840"/>
      <w:pgMar w:top="568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27D4E"/>
    <w:multiLevelType w:val="hybridMultilevel"/>
    <w:tmpl w:val="A60A4A3A"/>
    <w:lvl w:ilvl="0" w:tplc="FB523B32">
      <w:start w:val="1"/>
      <w:numFmt w:val="decimal"/>
      <w:lvlText w:val="%1."/>
      <w:lvlJc w:val="left"/>
      <w:pPr>
        <w:ind w:left="601" w:hanging="4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AA0528">
      <w:numFmt w:val="bullet"/>
      <w:lvlText w:val="•"/>
      <w:lvlJc w:val="left"/>
      <w:pPr>
        <w:ind w:left="1566" w:hanging="486"/>
      </w:pPr>
      <w:rPr>
        <w:rFonts w:hint="default"/>
        <w:lang w:val="ru-RU" w:eastAsia="en-US" w:bidi="ar-SA"/>
      </w:rPr>
    </w:lvl>
    <w:lvl w:ilvl="2" w:tplc="4580BE54">
      <w:numFmt w:val="bullet"/>
      <w:lvlText w:val="•"/>
      <w:lvlJc w:val="left"/>
      <w:pPr>
        <w:ind w:left="2532" w:hanging="486"/>
      </w:pPr>
      <w:rPr>
        <w:rFonts w:hint="default"/>
        <w:lang w:val="ru-RU" w:eastAsia="en-US" w:bidi="ar-SA"/>
      </w:rPr>
    </w:lvl>
    <w:lvl w:ilvl="3" w:tplc="1CA8ABA6">
      <w:numFmt w:val="bullet"/>
      <w:lvlText w:val="•"/>
      <w:lvlJc w:val="left"/>
      <w:pPr>
        <w:ind w:left="3499" w:hanging="486"/>
      </w:pPr>
      <w:rPr>
        <w:rFonts w:hint="default"/>
        <w:lang w:val="ru-RU" w:eastAsia="en-US" w:bidi="ar-SA"/>
      </w:rPr>
    </w:lvl>
    <w:lvl w:ilvl="4" w:tplc="88EC637E">
      <w:numFmt w:val="bullet"/>
      <w:lvlText w:val="•"/>
      <w:lvlJc w:val="left"/>
      <w:pPr>
        <w:ind w:left="4465" w:hanging="486"/>
      </w:pPr>
      <w:rPr>
        <w:rFonts w:hint="default"/>
        <w:lang w:val="ru-RU" w:eastAsia="en-US" w:bidi="ar-SA"/>
      </w:rPr>
    </w:lvl>
    <w:lvl w:ilvl="5" w:tplc="3678F376">
      <w:numFmt w:val="bullet"/>
      <w:lvlText w:val="•"/>
      <w:lvlJc w:val="left"/>
      <w:pPr>
        <w:ind w:left="5432" w:hanging="486"/>
      </w:pPr>
      <w:rPr>
        <w:rFonts w:hint="default"/>
        <w:lang w:val="ru-RU" w:eastAsia="en-US" w:bidi="ar-SA"/>
      </w:rPr>
    </w:lvl>
    <w:lvl w:ilvl="6" w:tplc="92B0D564">
      <w:numFmt w:val="bullet"/>
      <w:lvlText w:val="•"/>
      <w:lvlJc w:val="left"/>
      <w:pPr>
        <w:ind w:left="6398" w:hanging="486"/>
      </w:pPr>
      <w:rPr>
        <w:rFonts w:hint="default"/>
        <w:lang w:val="ru-RU" w:eastAsia="en-US" w:bidi="ar-SA"/>
      </w:rPr>
    </w:lvl>
    <w:lvl w:ilvl="7" w:tplc="122693AC">
      <w:numFmt w:val="bullet"/>
      <w:lvlText w:val="•"/>
      <w:lvlJc w:val="left"/>
      <w:pPr>
        <w:ind w:left="7364" w:hanging="486"/>
      </w:pPr>
      <w:rPr>
        <w:rFonts w:hint="default"/>
        <w:lang w:val="ru-RU" w:eastAsia="en-US" w:bidi="ar-SA"/>
      </w:rPr>
    </w:lvl>
    <w:lvl w:ilvl="8" w:tplc="C9F07052">
      <w:numFmt w:val="bullet"/>
      <w:lvlText w:val="•"/>
      <w:lvlJc w:val="left"/>
      <w:pPr>
        <w:ind w:left="8331" w:hanging="4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B1"/>
    <w:rsid w:val="003B404C"/>
    <w:rsid w:val="00426C74"/>
    <w:rsid w:val="004F6746"/>
    <w:rsid w:val="0058713F"/>
    <w:rsid w:val="00B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6BFE62"/>
  <w15:docId w15:val="{BCAEBA6E-0017-47D5-BACA-66AFEE9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60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0B1"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60B1"/>
    <w:pPr>
      <w:spacing w:before="2" w:line="275" w:lineRule="exact"/>
      <w:ind w:left="601" w:hanging="486"/>
    </w:pPr>
  </w:style>
  <w:style w:type="paragraph" w:customStyle="1" w:styleId="TableParagraph">
    <w:name w:val="Table Paragraph"/>
    <w:basedOn w:val="a"/>
    <w:uiPriority w:val="1"/>
    <w:qFormat/>
    <w:rsid w:val="00B2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Светлана Эриховна</cp:lastModifiedBy>
  <cp:revision>5</cp:revision>
  <dcterms:created xsi:type="dcterms:W3CDTF">2021-12-28T00:35:00Z</dcterms:created>
  <dcterms:modified xsi:type="dcterms:W3CDTF">2024-09-26T01:13:00Z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